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96" w:rsidRPr="00536796" w:rsidRDefault="00536796" w:rsidP="00536796">
      <w:pPr>
        <w:spacing w:after="0" w:line="240" w:lineRule="auto"/>
        <w:ind w:left="142" w:right="94"/>
        <w:jc w:val="center"/>
        <w:rPr>
          <w:rFonts w:ascii="Times New Roman" w:hAnsi="Times New Roman"/>
          <w:b/>
          <w:color w:val="002060"/>
          <w:sz w:val="36"/>
          <w:szCs w:val="36"/>
          <w:u w:val="single"/>
        </w:rPr>
      </w:pPr>
      <w:r>
        <w:rPr>
          <w:rFonts w:ascii="Georgia" w:hAnsi="Georgia"/>
          <w:b/>
          <w:noProof/>
          <w:color w:val="00206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432435</wp:posOffset>
            </wp:positionV>
            <wp:extent cx="5791200" cy="3448050"/>
            <wp:effectExtent l="38100" t="57150" r="114300" b="95250"/>
            <wp:wrapTight wrapText="bothSides">
              <wp:wrapPolygon edited="0">
                <wp:start x="-142" y="-358"/>
                <wp:lineTo x="-142" y="22197"/>
                <wp:lineTo x="21884" y="22197"/>
                <wp:lineTo x="21955" y="22197"/>
                <wp:lineTo x="22026" y="21481"/>
                <wp:lineTo x="22026" y="-119"/>
                <wp:lineTo x="21884" y="-358"/>
                <wp:lineTo x="-142" y="-358"/>
              </wp:wrapPolygon>
            </wp:wrapTight>
            <wp:docPr id="1" name="Рисунок 5" descr="http://rasfokus.ru/images/photos/medium/199038889aa9d3fbc1348a1eabcb667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3" name="Picture 2" descr="http://rasfokus.ru/images/photos/medium/199038889aa9d3fbc1348a1eabcb66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6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448050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Georgia" w:hAnsi="Georgia"/>
          <w:b/>
          <w:color w:val="002060"/>
          <w:sz w:val="36"/>
          <w:szCs w:val="36"/>
        </w:rPr>
        <w:t xml:space="preserve">Природный памятник </w:t>
      </w:r>
      <w:r w:rsidRPr="0039596B">
        <w:rPr>
          <w:rFonts w:ascii="Georgia" w:hAnsi="Georgia"/>
          <w:b/>
          <w:color w:val="002060"/>
          <w:sz w:val="36"/>
          <w:szCs w:val="36"/>
        </w:rPr>
        <w:t>«</w:t>
      </w:r>
      <w:r>
        <w:rPr>
          <w:rFonts w:ascii="Georgia" w:hAnsi="Georgia"/>
          <w:b/>
          <w:color w:val="002060"/>
          <w:sz w:val="36"/>
          <w:szCs w:val="36"/>
        </w:rPr>
        <w:t>Каменные ворота</w:t>
      </w:r>
      <w:r w:rsidRPr="0039596B">
        <w:rPr>
          <w:rFonts w:ascii="Georgia" w:hAnsi="Georgia"/>
          <w:b/>
          <w:color w:val="002060"/>
          <w:sz w:val="36"/>
          <w:szCs w:val="36"/>
        </w:rPr>
        <w:t>»</w:t>
      </w:r>
    </w:p>
    <w:p w:rsidR="00536796" w:rsidRDefault="00536796" w:rsidP="00536796">
      <w:pPr>
        <w:jc w:val="center"/>
      </w:pPr>
    </w:p>
    <w:p w:rsidR="00536796" w:rsidRDefault="00536796" w:rsidP="00536796">
      <w:pPr>
        <w:jc w:val="center"/>
        <w:rPr>
          <w:rFonts w:ascii="Georgia" w:hAnsi="Georgia"/>
          <w:b/>
          <w:bCs/>
          <w:color w:val="002060"/>
          <w:sz w:val="28"/>
          <w:szCs w:val="28"/>
        </w:rPr>
      </w:pPr>
      <w:r w:rsidRPr="00BD10B5">
        <w:rPr>
          <w:rFonts w:ascii="Georgia" w:hAnsi="Georgia"/>
          <w:b/>
          <w:bCs/>
          <w:color w:val="002060"/>
          <w:sz w:val="28"/>
          <w:szCs w:val="28"/>
        </w:rPr>
        <w:t xml:space="preserve">Скала «Каменные ворота» –  визитная карточка Каменска-Уральского и красивейшее природное творение. </w:t>
      </w:r>
    </w:p>
    <w:p w:rsidR="00536796" w:rsidRDefault="00536796" w:rsidP="00536796">
      <w:pPr>
        <w:jc w:val="center"/>
        <w:rPr>
          <w:rFonts w:ascii="Georgia" w:hAnsi="Georgia"/>
          <w:b/>
          <w:bCs/>
          <w:color w:val="002060"/>
          <w:sz w:val="28"/>
          <w:szCs w:val="28"/>
        </w:rPr>
      </w:pPr>
      <w:r w:rsidRPr="00BD10B5">
        <w:rPr>
          <w:rFonts w:ascii="Georgia" w:hAnsi="Georgia"/>
          <w:b/>
          <w:bCs/>
          <w:color w:val="002060"/>
          <w:sz w:val="28"/>
          <w:szCs w:val="28"/>
        </w:rPr>
        <w:t xml:space="preserve">Это исторический памятник природы регионального значения. </w:t>
      </w:r>
    </w:p>
    <w:p w:rsidR="00536796" w:rsidRPr="00536796" w:rsidRDefault="00536796" w:rsidP="00536796">
      <w:pPr>
        <w:jc w:val="center"/>
        <w:rPr>
          <w:rFonts w:ascii="Georgia" w:hAnsi="Georgia"/>
          <w:b/>
          <w:color w:val="002060"/>
          <w:sz w:val="28"/>
          <w:szCs w:val="28"/>
        </w:rPr>
      </w:pPr>
      <w:r w:rsidRPr="00BD10B5">
        <w:rPr>
          <w:rFonts w:ascii="Georgia" w:hAnsi="Georgia"/>
          <w:b/>
          <w:bCs/>
          <w:color w:val="002060"/>
          <w:sz w:val="28"/>
          <w:szCs w:val="28"/>
        </w:rPr>
        <w:t>Известняковая  скала высотой в 20 метров с аркой в форме сквозного отверстия.  Отверстие в длину составляет 10 метров  и является сквозной пещерой (ширина 7-8 метров в нижней части и 4-5 метров вверху).</w:t>
      </w:r>
      <w:r>
        <w:rPr>
          <w:rFonts w:ascii="Georgia" w:hAnsi="Georgia"/>
          <w:b/>
          <w:bCs/>
          <w:color w:val="002060"/>
          <w:sz w:val="28"/>
          <w:szCs w:val="28"/>
        </w:rPr>
        <w:t xml:space="preserve"> </w:t>
      </w:r>
      <w:r w:rsidRPr="00BD10B5">
        <w:rPr>
          <w:rFonts w:ascii="Georgia" w:hAnsi="Georgia"/>
          <w:b/>
          <w:bCs/>
          <w:color w:val="002060"/>
          <w:sz w:val="28"/>
          <w:szCs w:val="28"/>
        </w:rPr>
        <w:t>Скала очень похожа на огромные арочные ворота, чуть покосившиеся и как бы упавшие в воду. Или на гигантский, опускающийся в воду мост, с отверстием посередине.</w:t>
      </w:r>
      <w:r w:rsidRPr="00536796">
        <w:rPr>
          <w:rFonts w:ascii="Georgia" w:hAnsi="Georgia"/>
          <w:b/>
          <w:bCs/>
          <w:color w:val="002060"/>
          <w:sz w:val="28"/>
          <w:szCs w:val="28"/>
        </w:rPr>
        <w:t xml:space="preserve"> </w:t>
      </w:r>
      <w:r>
        <w:rPr>
          <w:rFonts w:ascii="Georgia" w:hAnsi="Georgia"/>
          <w:b/>
          <w:bCs/>
          <w:color w:val="002060"/>
          <w:sz w:val="28"/>
          <w:szCs w:val="28"/>
        </w:rPr>
        <w:t>«</w:t>
      </w:r>
      <w:r w:rsidRPr="00F1047F">
        <w:rPr>
          <w:rFonts w:ascii="Georgia" w:hAnsi="Georgia"/>
          <w:b/>
          <w:bCs/>
          <w:color w:val="002060"/>
          <w:sz w:val="28"/>
          <w:szCs w:val="28"/>
        </w:rPr>
        <w:t>Каменные ворота</w:t>
      </w:r>
      <w:r>
        <w:rPr>
          <w:rFonts w:ascii="Georgia" w:hAnsi="Georgia"/>
          <w:b/>
          <w:bCs/>
          <w:color w:val="002060"/>
          <w:sz w:val="28"/>
          <w:szCs w:val="28"/>
        </w:rPr>
        <w:t>»</w:t>
      </w:r>
      <w:r w:rsidRPr="00F1047F">
        <w:rPr>
          <w:rFonts w:ascii="Georgia" w:hAnsi="Georgia"/>
          <w:b/>
          <w:bCs/>
          <w:color w:val="002060"/>
          <w:sz w:val="28"/>
          <w:szCs w:val="28"/>
        </w:rPr>
        <w:t xml:space="preserve"> преградили путь Исети и заставили её повернуть почти на 90 градусов.</w:t>
      </w:r>
    </w:p>
    <w:p w:rsidR="00536796" w:rsidRPr="00536796" w:rsidRDefault="00536796" w:rsidP="00536796">
      <w:pPr>
        <w:jc w:val="center"/>
        <w:rPr>
          <w:rFonts w:ascii="Georgia" w:hAnsi="Georgia"/>
          <w:b/>
          <w:bCs/>
          <w:color w:val="002060"/>
          <w:sz w:val="28"/>
          <w:szCs w:val="28"/>
        </w:rPr>
      </w:pPr>
      <w:r w:rsidRPr="00BD10B5">
        <w:rPr>
          <w:rFonts w:ascii="Georgia" w:hAnsi="Georgia"/>
          <w:b/>
          <w:bCs/>
          <w:color w:val="002060"/>
          <w:sz w:val="28"/>
          <w:szCs w:val="28"/>
        </w:rPr>
        <w:t>Скала состоит из карстовых пород. Со стороны реки и на отвесных боках – скала практически голая, без растительности, однако, имеет множество трещин, в которых пробиваются редкие травы, мох, лишайники. С другой стороны – скала покрыта многочисленными березками и постепенно углубляется в лесную чащу.</w:t>
      </w:r>
      <w:r w:rsidRPr="00BD10B5">
        <w:rPr>
          <w:rFonts w:ascii="Georgia" w:hAnsi="Georgia"/>
          <w:b/>
          <w:color w:val="002060"/>
          <w:sz w:val="28"/>
          <w:szCs w:val="28"/>
        </w:rPr>
        <w:t xml:space="preserve"> </w:t>
      </w:r>
      <w:r w:rsidRPr="00BD10B5">
        <w:rPr>
          <w:rFonts w:ascii="Georgia" w:hAnsi="Georgia"/>
          <w:b/>
          <w:bCs/>
          <w:color w:val="002060"/>
          <w:sz w:val="28"/>
          <w:szCs w:val="28"/>
        </w:rPr>
        <w:t xml:space="preserve">Место тихое, спокойное и живописное. </w:t>
      </w:r>
    </w:p>
    <w:p w:rsidR="00536796" w:rsidRDefault="00536796" w:rsidP="00536796">
      <w:pPr>
        <w:jc w:val="center"/>
      </w:pPr>
      <w:r>
        <w:rPr>
          <w:rFonts w:ascii="Georgia" w:hAnsi="Georgia"/>
          <w:b/>
          <w:bCs/>
          <w:noProof/>
          <w:color w:val="C00000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356235</wp:posOffset>
            </wp:positionV>
            <wp:extent cx="5381625" cy="3743325"/>
            <wp:effectExtent l="38100" t="57150" r="123825" b="104775"/>
            <wp:wrapTight wrapText="bothSides">
              <wp:wrapPolygon edited="0">
                <wp:start x="-153" y="-330"/>
                <wp:lineTo x="-153" y="22205"/>
                <wp:lineTo x="21944" y="22205"/>
                <wp:lineTo x="22021" y="22205"/>
                <wp:lineTo x="22097" y="21545"/>
                <wp:lineTo x="22097" y="-110"/>
                <wp:lineTo x="21944" y="-330"/>
                <wp:lineTo x="-153" y="-330"/>
              </wp:wrapPolygon>
            </wp:wrapTight>
            <wp:docPr id="2" name="Рисунок 3" descr="C:\Users\1\Desktop\22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1\Desktop\2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743325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7087F">
        <w:rPr>
          <w:rFonts w:ascii="Georgia" w:hAnsi="Georgia"/>
          <w:b/>
          <w:bCs/>
          <w:color w:val="C00000"/>
          <w:sz w:val="32"/>
          <w:szCs w:val="32"/>
        </w:rPr>
        <w:t>Маршрут к скале «Каменные ворота»</w:t>
      </w:r>
    </w:p>
    <w:p w:rsidR="00536796" w:rsidRDefault="00536796"/>
    <w:p w:rsidR="00536796" w:rsidRDefault="00536796"/>
    <w:p w:rsidR="00536796" w:rsidRDefault="00536796"/>
    <w:p w:rsidR="00536796" w:rsidRDefault="00536796"/>
    <w:p w:rsidR="00536796" w:rsidRDefault="00536796"/>
    <w:p w:rsidR="00536796" w:rsidRDefault="00536796"/>
    <w:p w:rsidR="00536796" w:rsidRDefault="00536796"/>
    <w:p w:rsidR="00536796" w:rsidRDefault="00536796"/>
    <w:p w:rsidR="00536796" w:rsidRDefault="00536796"/>
    <w:p w:rsidR="00536796" w:rsidRDefault="00536796"/>
    <w:p w:rsidR="00536796" w:rsidRDefault="00536796" w:rsidP="00536796">
      <w:pPr>
        <w:jc w:val="center"/>
        <w:rPr>
          <w:rFonts w:ascii="Georgia" w:hAnsi="Georgia"/>
          <w:b/>
          <w:bCs/>
          <w:color w:val="002060"/>
          <w:sz w:val="28"/>
          <w:szCs w:val="28"/>
        </w:rPr>
      </w:pPr>
    </w:p>
    <w:p w:rsidR="00536796" w:rsidRDefault="00536796" w:rsidP="00536796">
      <w:pPr>
        <w:jc w:val="center"/>
        <w:rPr>
          <w:rFonts w:ascii="Georgia" w:hAnsi="Georgia"/>
          <w:b/>
          <w:bCs/>
          <w:color w:val="002060"/>
          <w:sz w:val="28"/>
          <w:szCs w:val="28"/>
        </w:rPr>
      </w:pPr>
      <w:r>
        <w:rPr>
          <w:rFonts w:ascii="Georgia" w:hAnsi="Georgia"/>
          <w:b/>
          <w:bCs/>
          <w:color w:val="002060"/>
          <w:sz w:val="28"/>
          <w:szCs w:val="28"/>
        </w:rPr>
        <w:t>Начинаем путь к скале</w:t>
      </w:r>
      <w:r w:rsidRPr="00BD10B5">
        <w:rPr>
          <w:rFonts w:ascii="Georgia" w:hAnsi="Georgia"/>
          <w:b/>
          <w:bCs/>
          <w:color w:val="002060"/>
          <w:sz w:val="28"/>
          <w:szCs w:val="28"/>
        </w:rPr>
        <w:t xml:space="preserve"> от ДК «Современник» к деревне Брод через сосновый лес, дорога приведет к берегу Исети. На правом берегу Исети, близ дома отдыха «Металлург» находится скала «Каменные ворота».</w:t>
      </w:r>
    </w:p>
    <w:p w:rsidR="00536796" w:rsidRDefault="00536796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94615</wp:posOffset>
            </wp:positionV>
            <wp:extent cx="5381625" cy="3467100"/>
            <wp:effectExtent l="38100" t="57150" r="123825" b="95250"/>
            <wp:wrapTight wrapText="bothSides">
              <wp:wrapPolygon edited="0">
                <wp:start x="-153" y="-356"/>
                <wp:lineTo x="-153" y="22193"/>
                <wp:lineTo x="21944" y="22193"/>
                <wp:lineTo x="22021" y="22193"/>
                <wp:lineTo x="22097" y="21481"/>
                <wp:lineTo x="22097" y="-119"/>
                <wp:lineTo x="21944" y="-356"/>
                <wp:lineTo x="-153" y="-356"/>
              </wp:wrapPolygon>
            </wp:wrapTight>
            <wp:docPr id="3" name="Рисунок 4" descr="каменные ворот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6" name="Picture 6" descr="каменные воро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467100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36796" w:rsidRDefault="00536796"/>
    <w:p w:rsidR="00536796" w:rsidRDefault="00536796"/>
    <w:p w:rsidR="00536796" w:rsidRDefault="00536796"/>
    <w:p w:rsidR="00536796" w:rsidRDefault="00536796"/>
    <w:p w:rsidR="00536796" w:rsidRDefault="00536796"/>
    <w:p w:rsidR="00536796" w:rsidRDefault="00536796"/>
    <w:p w:rsidR="00536796" w:rsidRDefault="00536796"/>
    <w:p w:rsidR="00536796" w:rsidRDefault="00536796"/>
    <w:p w:rsidR="00536796" w:rsidRDefault="00536796"/>
    <w:p w:rsidR="00536796" w:rsidRDefault="00536796"/>
    <w:p w:rsidR="00536796" w:rsidRPr="00536796" w:rsidRDefault="00536796" w:rsidP="00536796">
      <w:pPr>
        <w:pStyle w:val="a5"/>
        <w:jc w:val="center"/>
        <w:rPr>
          <w:rFonts w:ascii="Georgia" w:hAnsi="Georgia"/>
          <w:b/>
          <w:color w:val="C00000"/>
          <w:sz w:val="32"/>
          <w:szCs w:val="32"/>
        </w:rPr>
      </w:pPr>
      <w:r w:rsidRPr="00536796">
        <w:rPr>
          <w:rFonts w:ascii="Georgia" w:hAnsi="Georgia"/>
          <w:b/>
          <w:color w:val="C00000"/>
          <w:sz w:val="32"/>
          <w:szCs w:val="32"/>
        </w:rPr>
        <w:lastRenderedPageBreak/>
        <w:t>Легенда</w:t>
      </w:r>
      <w:r>
        <w:rPr>
          <w:rFonts w:ascii="Georgia" w:hAnsi="Georgia"/>
          <w:b/>
          <w:color w:val="C00000"/>
          <w:sz w:val="32"/>
          <w:szCs w:val="32"/>
        </w:rPr>
        <w:t xml:space="preserve">  </w:t>
      </w:r>
      <w:r w:rsidRPr="00536796">
        <w:rPr>
          <w:rFonts w:ascii="Georgia" w:hAnsi="Georgia"/>
          <w:b/>
          <w:color w:val="C00000"/>
          <w:sz w:val="32"/>
          <w:szCs w:val="32"/>
        </w:rPr>
        <w:t>о «Каменных воротах»</w:t>
      </w:r>
    </w:p>
    <w:p w:rsidR="00536796" w:rsidRPr="00536796" w:rsidRDefault="00536796" w:rsidP="00536796">
      <w:pPr>
        <w:pStyle w:val="a5"/>
        <w:jc w:val="center"/>
        <w:rPr>
          <w:rFonts w:ascii="Georgia" w:hAnsi="Georgia"/>
          <w:b/>
          <w:color w:val="002060"/>
          <w:sz w:val="32"/>
          <w:szCs w:val="32"/>
        </w:rPr>
      </w:pPr>
    </w:p>
    <w:p w:rsidR="00536796" w:rsidRDefault="00536796" w:rsidP="00536796">
      <w:pPr>
        <w:tabs>
          <w:tab w:val="left" w:pos="0"/>
        </w:tabs>
        <w:ind w:right="93"/>
        <w:jc w:val="center"/>
        <w:rPr>
          <w:rFonts w:ascii="Georgia" w:hAnsi="Georgia"/>
          <w:b/>
          <w:color w:val="002060"/>
          <w:sz w:val="28"/>
          <w:szCs w:val="28"/>
        </w:rPr>
      </w:pPr>
      <w:r w:rsidRPr="00536796">
        <w:rPr>
          <w:rFonts w:ascii="Georgia" w:hAnsi="Georgia"/>
          <w:b/>
          <w:bCs/>
          <w:color w:val="002060"/>
          <w:sz w:val="28"/>
          <w:szCs w:val="28"/>
        </w:rPr>
        <w:t>Когда – то Ветер полюбил красавицу Исеть и решил сделать ей предложение»</w:t>
      </w:r>
      <w:r w:rsidRPr="00536796">
        <w:rPr>
          <w:rFonts w:ascii="Georgia" w:hAnsi="Georgia"/>
          <w:b/>
          <w:color w:val="002060"/>
          <w:sz w:val="28"/>
          <w:szCs w:val="28"/>
        </w:rPr>
        <w:t xml:space="preserve"> </w:t>
      </w:r>
      <w:r w:rsidRPr="00536796">
        <w:rPr>
          <w:rFonts w:ascii="Georgia" w:hAnsi="Georgia"/>
          <w:b/>
          <w:bCs/>
          <w:color w:val="002060"/>
          <w:sz w:val="28"/>
          <w:szCs w:val="28"/>
        </w:rPr>
        <w:t>Выходи за меня замуж!»- сказал Ветер.</w:t>
      </w:r>
      <w:r w:rsidRPr="00536796">
        <w:rPr>
          <w:rFonts w:ascii="Georgia" w:hAnsi="Georgia"/>
          <w:b/>
          <w:color w:val="002060"/>
          <w:sz w:val="28"/>
          <w:szCs w:val="28"/>
        </w:rPr>
        <w:t xml:space="preserve"> </w:t>
      </w:r>
    </w:p>
    <w:p w:rsidR="00536796" w:rsidRPr="00536796" w:rsidRDefault="00536796" w:rsidP="00536796">
      <w:pPr>
        <w:tabs>
          <w:tab w:val="left" w:pos="0"/>
        </w:tabs>
        <w:ind w:right="93"/>
        <w:jc w:val="center"/>
        <w:rPr>
          <w:rFonts w:ascii="Georgia" w:hAnsi="Georgia"/>
          <w:b/>
          <w:color w:val="002060"/>
          <w:sz w:val="28"/>
          <w:szCs w:val="28"/>
        </w:rPr>
      </w:pPr>
      <w:r w:rsidRPr="00536796">
        <w:rPr>
          <w:rFonts w:ascii="Georgia" w:hAnsi="Georgia"/>
          <w:b/>
          <w:bCs/>
          <w:color w:val="002060"/>
          <w:sz w:val="28"/>
          <w:szCs w:val="28"/>
        </w:rPr>
        <w:t>Но горделивая красавица рассмеялась ему в ответ и сказала: «Я выйду за тебя замуж, если ты построишь мне дворец с каменными воротами».</w:t>
      </w:r>
    </w:p>
    <w:p w:rsidR="00536796" w:rsidRDefault="00536796" w:rsidP="00536796">
      <w:pPr>
        <w:tabs>
          <w:tab w:val="left" w:pos="0"/>
        </w:tabs>
        <w:ind w:right="378"/>
        <w:jc w:val="center"/>
        <w:rPr>
          <w:rFonts w:ascii="Georgia" w:hAnsi="Georgia"/>
          <w:b/>
          <w:color w:val="002060"/>
          <w:sz w:val="28"/>
          <w:szCs w:val="28"/>
        </w:rPr>
      </w:pPr>
      <w:r w:rsidRPr="00536796">
        <w:rPr>
          <w:rFonts w:ascii="Georgia" w:hAnsi="Georgia"/>
          <w:b/>
          <w:bCs/>
          <w:color w:val="002060"/>
          <w:sz w:val="28"/>
          <w:szCs w:val="28"/>
        </w:rPr>
        <w:t>Ветер огорчился, но решил добиваться сердца своей любимой. Когда дворец был готов, он вновь пришел к Исети: «Я выполнил твое пожелание,  теперь ты выйдешь за меня замуж?»</w:t>
      </w:r>
      <w:r w:rsidRPr="00536796">
        <w:rPr>
          <w:rFonts w:ascii="Georgia" w:hAnsi="Georgia"/>
          <w:b/>
          <w:color w:val="002060"/>
          <w:sz w:val="28"/>
          <w:szCs w:val="28"/>
        </w:rPr>
        <w:t xml:space="preserve"> </w:t>
      </w:r>
    </w:p>
    <w:p w:rsidR="00536796" w:rsidRPr="00536796" w:rsidRDefault="00536796" w:rsidP="00536796">
      <w:pPr>
        <w:tabs>
          <w:tab w:val="left" w:pos="0"/>
        </w:tabs>
        <w:ind w:right="378"/>
        <w:jc w:val="center"/>
        <w:rPr>
          <w:rFonts w:ascii="Georgia" w:hAnsi="Georgia"/>
          <w:b/>
          <w:color w:val="002060"/>
          <w:sz w:val="28"/>
          <w:szCs w:val="28"/>
        </w:rPr>
      </w:pPr>
      <w:r w:rsidRPr="00536796">
        <w:rPr>
          <w:rFonts w:ascii="Georgia" w:hAnsi="Georgia"/>
          <w:b/>
          <w:bCs/>
          <w:color w:val="002060"/>
          <w:sz w:val="28"/>
          <w:szCs w:val="28"/>
        </w:rPr>
        <w:t>Но Исеть ответила: «У меня уже есть возлюбленный». Тогда Ветер разозлился и разрушил величественный замок.</w:t>
      </w:r>
    </w:p>
    <w:p w:rsidR="00536796" w:rsidRDefault="00536796" w:rsidP="00536796">
      <w:pPr>
        <w:tabs>
          <w:tab w:val="left" w:pos="0"/>
        </w:tabs>
        <w:ind w:right="378"/>
        <w:jc w:val="center"/>
        <w:rPr>
          <w:rFonts w:ascii="Georgia" w:hAnsi="Georgia"/>
          <w:b/>
          <w:bCs/>
          <w:color w:val="002060"/>
          <w:sz w:val="28"/>
          <w:szCs w:val="28"/>
        </w:rPr>
      </w:pPr>
      <w:r w:rsidRPr="00536796">
        <w:rPr>
          <w:rFonts w:ascii="Georgia" w:hAnsi="Georgia"/>
          <w:b/>
          <w:bCs/>
          <w:color w:val="002060"/>
          <w:sz w:val="28"/>
          <w:szCs w:val="28"/>
        </w:rPr>
        <w:t>И только ворота остались на долгие-долгие годы напоминанием о неразделенной любви реки и Ветра.</w:t>
      </w:r>
    </w:p>
    <w:p w:rsidR="00536796" w:rsidRDefault="00536796" w:rsidP="00536796">
      <w:pPr>
        <w:tabs>
          <w:tab w:val="left" w:pos="0"/>
        </w:tabs>
        <w:ind w:right="378"/>
        <w:jc w:val="center"/>
        <w:rPr>
          <w:rFonts w:ascii="Georgia" w:hAnsi="Georgia"/>
          <w:b/>
          <w:bCs/>
          <w:color w:val="002060"/>
          <w:sz w:val="28"/>
          <w:szCs w:val="28"/>
        </w:rPr>
      </w:pPr>
      <w:r>
        <w:rPr>
          <w:rFonts w:ascii="Georgia" w:hAnsi="Georgia"/>
          <w:b/>
          <w:bC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151130</wp:posOffset>
            </wp:positionV>
            <wp:extent cx="5619750" cy="3600450"/>
            <wp:effectExtent l="38100" t="57150" r="114300" b="95250"/>
            <wp:wrapTight wrapText="bothSides">
              <wp:wrapPolygon edited="0">
                <wp:start x="-146" y="-343"/>
                <wp:lineTo x="-146" y="22171"/>
                <wp:lineTo x="21893" y="22171"/>
                <wp:lineTo x="22039" y="21714"/>
                <wp:lineTo x="22039" y="-114"/>
                <wp:lineTo x="21893" y="-343"/>
                <wp:lineTo x="-146" y="-343"/>
              </wp:wrapPolygon>
            </wp:wrapTight>
            <wp:docPr id="4" name="Рисунок 2" descr="Скала Каменные ворот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7" descr="Скала Каменные воро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600450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36796" w:rsidRPr="00536796" w:rsidRDefault="00536796" w:rsidP="00536796">
      <w:pPr>
        <w:tabs>
          <w:tab w:val="left" w:pos="0"/>
        </w:tabs>
        <w:ind w:right="378"/>
        <w:jc w:val="center"/>
        <w:rPr>
          <w:rFonts w:ascii="Georgia" w:hAnsi="Georgia"/>
          <w:b/>
          <w:color w:val="002060"/>
          <w:sz w:val="28"/>
          <w:szCs w:val="28"/>
        </w:rPr>
      </w:pPr>
    </w:p>
    <w:p w:rsidR="00536796" w:rsidRDefault="00536796"/>
    <w:sectPr w:rsidR="00536796" w:rsidSect="005367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796"/>
    <w:rsid w:val="000D2EDA"/>
    <w:rsid w:val="0053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7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796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5367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53679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283</Words>
  <Characters>1615</Characters>
  <Application>Microsoft Office Word</Application>
  <DocSecurity>0</DocSecurity>
  <Lines>13</Lines>
  <Paragraphs>3</Paragraphs>
  <ScaleCrop>false</ScaleCrop>
  <Company>Microsoft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2021-04-27T13:21:00Z</dcterms:created>
  <dcterms:modified xsi:type="dcterms:W3CDTF">2021-04-27T13:30:00Z</dcterms:modified>
</cp:coreProperties>
</file>